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E2" w:rsidRPr="001A045B" w:rsidRDefault="00E735E2" w:rsidP="00E735E2">
      <w:pPr>
        <w:pStyle w:val="Pagrindinistekstas1"/>
        <w:shd w:val="clear" w:color="auto" w:fill="auto"/>
        <w:spacing w:after="0" w:line="240" w:lineRule="auto"/>
        <w:ind w:right="40"/>
        <w:contextualSpacing/>
        <w:jc w:val="right"/>
        <w:rPr>
          <w:sz w:val="24"/>
          <w:szCs w:val="24"/>
        </w:rPr>
      </w:pPr>
      <w:bookmarkStart w:id="0" w:name="_GoBack"/>
      <w:bookmarkEnd w:id="0"/>
    </w:p>
    <w:p w:rsidR="00E735E2" w:rsidRPr="00AB3532" w:rsidRDefault="00AB3532" w:rsidP="00E735E2">
      <w:pPr>
        <w:pStyle w:val="Pagrindinistekstas1"/>
        <w:shd w:val="clear" w:color="auto" w:fill="auto"/>
        <w:spacing w:after="0" w:line="240" w:lineRule="auto"/>
        <w:ind w:right="40"/>
        <w:contextualSpacing/>
        <w:jc w:val="right"/>
        <w:rPr>
          <w:b/>
          <w:sz w:val="24"/>
          <w:szCs w:val="24"/>
        </w:rPr>
      </w:pPr>
      <w:r w:rsidRPr="00AB3532">
        <w:rPr>
          <w:b/>
          <w:sz w:val="24"/>
          <w:szCs w:val="24"/>
        </w:rPr>
        <w:t xml:space="preserve">7 priedas. </w:t>
      </w:r>
      <w:r w:rsidR="00E735E2" w:rsidRPr="00AB3532">
        <w:rPr>
          <w:b/>
          <w:sz w:val="24"/>
          <w:szCs w:val="24"/>
        </w:rPr>
        <w:t>Savivaldybių bendradarbiavimas su organizacijomis, atstovaujančiomis neįgaliuosius</w:t>
      </w:r>
    </w:p>
    <w:p w:rsidR="00E735E2" w:rsidRPr="009664D1" w:rsidRDefault="00E735E2" w:rsidP="00AB35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1"/>
        <w:gridCol w:w="2101"/>
        <w:gridCol w:w="5954"/>
      </w:tblGrid>
      <w:tr w:rsidR="00E735E2" w:rsidRPr="009664D1" w:rsidTr="007272C4">
        <w:trPr>
          <w:trHeight w:val="165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5E2" w:rsidRPr="005E39BA" w:rsidRDefault="00E735E2" w:rsidP="00727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BA">
              <w:rPr>
                <w:rFonts w:ascii="Times New Roman" w:hAnsi="Times New Roman" w:cs="Times New Roman"/>
                <w:b/>
                <w:sz w:val="24"/>
                <w:szCs w:val="24"/>
              </w:rPr>
              <w:t>Savivaldybės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5E2" w:rsidRPr="005E39BA" w:rsidRDefault="00E735E2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Organizacijos vaikams su negalia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Bendradarbiavimo formos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Akmenės</w:t>
            </w:r>
          </w:p>
        </w:tc>
        <w:tc>
          <w:tcPr>
            <w:tcW w:w="2101" w:type="dxa"/>
            <w:tcBorders>
              <w:top w:val="single" w:sz="18" w:space="0" w:color="auto"/>
            </w:tcBorders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dirbančios su vaikais (+ 5 kuriose lankosi vaikai su negalia)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Alytaus m.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812C9F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remiami socialinės reabilitacijos paslaugų neįgaliesiems bendruomenėje projektai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Alytaus r.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812C9F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Finansuojami projektai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Anykščių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vyksta pasitarimai, apskrito stalo diskusijos, </w:t>
            </w:r>
          </w:p>
          <w:p w:rsidR="00E735E2" w:rsidRPr="00BD4031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031">
              <w:rPr>
                <w:rFonts w:ascii="Times New Roman" w:hAnsi="Times New Roman" w:cs="Times New Roman"/>
                <w:sz w:val="24"/>
                <w:szCs w:val="24"/>
              </w:rPr>
              <w:t>finansuojama jų projektinė veikla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Birštono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B752F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Biržų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35E2" w:rsidRPr="00940DD6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0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DD6">
              <w:rPr>
                <w:rFonts w:ascii="Times New Roman" w:hAnsi="Times New Roman" w:cs="Times New Roman"/>
                <w:sz w:val="24"/>
                <w:szCs w:val="24"/>
              </w:rPr>
              <w:t>Nemokamas patalpų suteikimas;</w:t>
            </w:r>
          </w:p>
          <w:p w:rsidR="00E735E2" w:rsidRPr="00940DD6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DD6">
              <w:rPr>
                <w:rFonts w:ascii="Times New Roman" w:hAnsi="Times New Roman" w:cs="Times New Roman"/>
                <w:sz w:val="24"/>
                <w:szCs w:val="24"/>
              </w:rPr>
              <w:t>pagalba organizuojant renginius, parodas;</w:t>
            </w:r>
          </w:p>
          <w:p w:rsidR="00E735E2" w:rsidRPr="00940DD6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DD6">
              <w:rPr>
                <w:rFonts w:ascii="Times New Roman" w:hAnsi="Times New Roman" w:cs="Times New Roman"/>
                <w:sz w:val="24"/>
                <w:szCs w:val="24"/>
              </w:rPr>
              <w:t>informacijos skleidimas apie veiklą.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(suaugusiems ir vaikams)</w:t>
            </w:r>
          </w:p>
        </w:tc>
        <w:tc>
          <w:tcPr>
            <w:tcW w:w="5954" w:type="dxa"/>
          </w:tcPr>
          <w:p w:rsidR="00E735E2" w:rsidRPr="00390B43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Organizacijų veiklos finansavimas pagal pateiktas programas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Ignalinos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735E2" w:rsidRPr="00390B43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Jonavos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735E2" w:rsidRPr="00940DD6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0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DD6">
              <w:rPr>
                <w:rFonts w:ascii="Times New Roman" w:hAnsi="Times New Roman" w:cs="Times New Roman"/>
                <w:sz w:val="24"/>
                <w:szCs w:val="24"/>
              </w:rPr>
              <w:t>patalpų skyrimas be nuomos mokesčio,</w:t>
            </w:r>
          </w:p>
          <w:p w:rsidR="00E735E2" w:rsidRPr="00940DD6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DD6">
              <w:rPr>
                <w:rFonts w:ascii="Times New Roman" w:hAnsi="Times New Roman" w:cs="Times New Roman"/>
                <w:sz w:val="24"/>
                <w:szCs w:val="24"/>
              </w:rPr>
              <w:t>atskirų veiklų finansavimas iš savivaldybės biudžeto.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Joniškio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CF39BB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Trišalė sutartis tarp savivaldybės, neįgaliųjų organizacijos, mokyklos, kuria partneriai įsipareigojo suvienyti pastangas, finansinius išteklius, turtą, darbą tam, kad būtų užtikrintas dienos užimtumas sutrikusio intelekto vaikams ir jaunuoliams, paslaugų plėtra.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Jurbarko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Kaišiadorių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dirba su vaikais ir suaugusiais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Kalvarijos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(dirba su vaikais ir suaugusiais)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Kauno m.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:rsidR="00E735E2" w:rsidRPr="00ED526D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6D">
              <w:rPr>
                <w:rFonts w:ascii="Times New Roman" w:hAnsi="Times New Roman" w:cs="Times New Roman"/>
                <w:sz w:val="24"/>
                <w:szCs w:val="24"/>
              </w:rPr>
              <w:t>projektų finansavimas;</w:t>
            </w:r>
          </w:p>
          <w:p w:rsidR="00E735E2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informacijos teikimas apie vykdomus renginius, mokymus ir pan.</w:t>
            </w:r>
          </w:p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supažindinimas su teisės aktų, aktualių vykdant soc. reabilitacijos projektus, pasikeitimais.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dirba su vaikais ir suaugusiais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E735E2" w:rsidRPr="008B5B74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Kėdainių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Kelmės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dirba su vaikais ir suaugusiais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Klaipėdos m.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:rsidR="00E735E2" w:rsidRPr="00923240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3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40">
              <w:rPr>
                <w:rFonts w:ascii="Times New Roman" w:hAnsi="Times New Roman" w:cs="Times New Roman"/>
                <w:sz w:val="24"/>
                <w:szCs w:val="24"/>
              </w:rPr>
              <w:t xml:space="preserve">perkamos paslaugos; </w:t>
            </w:r>
          </w:p>
          <w:p w:rsidR="00E735E2" w:rsidRPr="00B924FA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veikla finansuojama per socialinės reabilitacijos paslaugų projektus, socialinių projektų įgyvendinimą iš savivaldybės biudžeto lėšų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Klaipėdos r.</w:t>
            </w:r>
          </w:p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735E2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finansavimas per socialinės reabilitacijos ir kitus projektus;</w:t>
            </w:r>
          </w:p>
          <w:p w:rsidR="00E735E2" w:rsidRPr="00D82684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atstovų dalyvavimas organizacijos rengiamose neįgaliųjų parodose, koncertuose, kuriuose dalyvauja bendruomenė, artimieji.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Kretingos</w:t>
            </w:r>
          </w:p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Kupiškio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organizacijų teikiamų paslaugų finansavimas ir jų vykdymo priežiūra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Lazdijų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Marijampolės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735E2" w:rsidRPr="000C0A66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keitimasis</w:t>
            </w:r>
            <w:r w:rsidRPr="000C0A66">
              <w:rPr>
                <w:rFonts w:ascii="Times New Roman" w:hAnsi="Times New Roman" w:cs="Times New Roman"/>
                <w:sz w:val="24"/>
                <w:szCs w:val="24"/>
              </w:rPr>
              <w:t xml:space="preserve"> informacija, </w:t>
            </w:r>
          </w:p>
          <w:p w:rsidR="00E735E2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bendradarbiaujama įgyvendinant socialinės reabilitacijos projektus;</w:t>
            </w:r>
          </w:p>
          <w:p w:rsidR="00E735E2" w:rsidRPr="00745D44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veikla finansuojama iš savivaldybės neįgaliųjų socialinės integracijos programos, savivaldybės biudžeto lėšų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Mažeikių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E735E2" w:rsidRPr="00323CF7" w:rsidRDefault="00E735E2" w:rsidP="007272C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3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CF7">
              <w:rPr>
                <w:rFonts w:ascii="Times New Roman" w:hAnsi="Times New Roman" w:cs="Times New Roman"/>
                <w:sz w:val="24"/>
                <w:szCs w:val="24"/>
              </w:rPr>
              <w:t>domimasi NVO nuomone, sprendžiant neįgaliųjų klausimus;</w:t>
            </w:r>
          </w:p>
          <w:p w:rsidR="00E735E2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veiklos finansavimas;</w:t>
            </w:r>
          </w:p>
          <w:p w:rsidR="00E735E2" w:rsidRPr="00390B43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savivaldybė perka paslaugas.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Neringos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 remia projektus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Pakruojo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(dirba su įvairaus amžiaus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neįgaliaisiais)</w:t>
            </w:r>
          </w:p>
        </w:tc>
        <w:tc>
          <w:tcPr>
            <w:tcW w:w="5954" w:type="dxa"/>
            <w:vAlign w:val="center"/>
          </w:tcPr>
          <w:p w:rsidR="00E735E2" w:rsidRPr="00A4489D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Palangos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Panevėžio m.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Pasvalio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organizacijos įtraukiamos į savivaldybės Būsto pritaikymo neįgaliesiems komisijos darbą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Plungės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Prienų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stskirų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organizacijų vaikams nėra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Radviliškio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5077D8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dalyvauja socialinės reabilitacijos paslaugų projekte, gyventojų socialinių paslaugų poreikių nustatyme, planavime ir vykdyme.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Rietavo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735E2" w:rsidRPr="004E5B9B" w:rsidRDefault="00E735E2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finansavimas</w:t>
            </w:r>
            <w:r w:rsidRPr="004E5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35E2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patalpų veiklai ir renginiams suteikimas;</w:t>
            </w:r>
          </w:p>
          <w:p w:rsidR="00E735E2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dalijimasis informacija, organizacijų konsultavimas rūpimais klausimais;</w:t>
            </w:r>
          </w:p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transporto suteikimas.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Šakių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neįgaliųjų organizacijos dalyvauja Neįgaliųjų reikalų koordinacinėje tarnyboje, analizuojant neįgaliųjų problemas, ieškant sprendimo būdų.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830591" w:rsidRDefault="00E735E2" w:rsidP="007272C4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Šiaulių m.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793DE7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vykdomas bendras projektas dėl institucinės socialinės globos pertvarkos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Šiaulių r.</w:t>
            </w:r>
          </w:p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E735E2" w:rsidRPr="00793DE7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Šilalės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735E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patalpų suteikimas veiklos vykdymui;</w:t>
            </w:r>
          </w:p>
          <w:p w:rsidR="00E735E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dalies transporto išlaidų finansavimas;</w:t>
            </w:r>
          </w:p>
          <w:p w:rsidR="00E735E2" w:rsidRPr="00793DE7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informacijos teikimas apie vaikus su negalia, kuriems reikalinga pagalba.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Šilutės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E735E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diskusijos, pasitarimai dėl problemų, kylančių administruojant bei teikiant socialines paslaugas,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įgyvendinant projektus;</w:t>
            </w:r>
          </w:p>
          <w:p w:rsidR="00E735E2" w:rsidRPr="0031339B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dalyvavimas renginiuose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Širvintų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Švenčionių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735E2" w:rsidRPr="00D17160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Tauragės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735E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susitikimai, diskusijos;</w:t>
            </w:r>
          </w:p>
          <w:p w:rsidR="00E735E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keitimasis informacija;</w:t>
            </w:r>
          </w:p>
          <w:p w:rsidR="00E735E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bendri projektai;</w:t>
            </w:r>
          </w:p>
          <w:p w:rsidR="00E735E2" w:rsidRPr="009664D1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projektų finansavimas.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Telšių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Trakų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(paslaugas teikia įvairaus amžiaus neįgaliesiems)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Ukmergės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735E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finansavimas sveikatos, kultūros, socialiniai, dienos centrų, socialinės reabilitacijos projektų;</w:t>
            </w:r>
          </w:p>
          <w:p w:rsidR="00E735E2" w:rsidRPr="00A92559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diskusijos dėl kylančių problemų.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organizacijos dalyvauja savivaldybės Neįgaliųjų reikalų komisijoje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Varėnos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E735E2" w:rsidRDefault="00E735E2" w:rsidP="007272C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00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4F">
              <w:rPr>
                <w:rFonts w:ascii="Times New Roman" w:hAnsi="Times New Roman" w:cs="Times New Roman"/>
                <w:sz w:val="24"/>
                <w:szCs w:val="24"/>
              </w:rPr>
              <w:t>patalp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18004F">
              <w:rPr>
                <w:rFonts w:ascii="Times New Roman" w:hAnsi="Times New Roman" w:cs="Times New Roman"/>
                <w:sz w:val="24"/>
                <w:szCs w:val="24"/>
              </w:rPr>
              <w:t xml:space="preserve"> organizacijo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8004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suteikimas</w:t>
            </w:r>
            <w:r w:rsidRPr="001800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35E2" w:rsidRDefault="00E735E2" w:rsidP="007272C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projektinės veiklos finansavimas;</w:t>
            </w:r>
          </w:p>
          <w:p w:rsidR="00E735E2" w:rsidRPr="0018004F" w:rsidRDefault="00E735E2" w:rsidP="007272C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Vilkaviškio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Vilniaus m.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socialinės reabilitacijos paslaugų finansavimas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2101" w:type="dxa"/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735E2" w:rsidRPr="009B1B82" w:rsidRDefault="00E735E2" w:rsidP="00E735E2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Visagino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735E2" w:rsidRPr="00CC40F8" w:rsidRDefault="00E735E2" w:rsidP="007272C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CC40F8">
              <w:rPr>
                <w:rFonts w:ascii="Times New Roman" w:hAnsi="Times New Roman" w:cs="Times New Roman"/>
                <w:sz w:val="24"/>
                <w:szCs w:val="24"/>
              </w:rPr>
              <w:t>eiklos finansavimas per projektus;</w:t>
            </w:r>
          </w:p>
          <w:p w:rsidR="00E735E2" w:rsidRDefault="00E735E2" w:rsidP="007272C4">
            <w:pPr>
              <w:pStyle w:val="Sraopastraip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informacijos keitimasis;</w:t>
            </w:r>
          </w:p>
          <w:p w:rsidR="00E735E2" w:rsidRPr="00390B43" w:rsidRDefault="00E735E2" w:rsidP="007272C4">
            <w:pPr>
              <w:pStyle w:val="Sraopastraip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renginiai </w:t>
            </w:r>
          </w:p>
        </w:tc>
      </w:tr>
      <w:tr w:rsidR="00E735E2" w:rsidRPr="009664D1" w:rsidTr="007272C4">
        <w:trPr>
          <w:trHeight w:val="674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Zarasų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E735E2" w:rsidRPr="009664D1" w:rsidRDefault="00E735E2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735E2" w:rsidRPr="00390B43" w:rsidRDefault="00E735E2" w:rsidP="007272C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E2" w:rsidRPr="009664D1" w:rsidRDefault="00E735E2" w:rsidP="00E7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5E2" w:rsidRDefault="00E735E2" w:rsidP="00E735E2"/>
    <w:p w:rsidR="00B06572" w:rsidRPr="00E735E2" w:rsidRDefault="00B06572" w:rsidP="00E735E2"/>
    <w:sectPr w:rsidR="00B06572" w:rsidRPr="00E735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4EB6"/>
    <w:multiLevelType w:val="hybridMultilevel"/>
    <w:tmpl w:val="6A582ADE"/>
    <w:lvl w:ilvl="0" w:tplc="16064A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2"/>
    <w:rsid w:val="002450E1"/>
    <w:rsid w:val="0029649E"/>
    <w:rsid w:val="003579C3"/>
    <w:rsid w:val="00540D59"/>
    <w:rsid w:val="00676286"/>
    <w:rsid w:val="006E3FB7"/>
    <w:rsid w:val="00812C9F"/>
    <w:rsid w:val="00816ABA"/>
    <w:rsid w:val="008D4B20"/>
    <w:rsid w:val="009A4C04"/>
    <w:rsid w:val="00AB3532"/>
    <w:rsid w:val="00B06572"/>
    <w:rsid w:val="00D63CD6"/>
    <w:rsid w:val="00E735E2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35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">
    <w:name w:val="Pagrindinis tekstas_"/>
    <w:link w:val="Pagrindinistekstas1"/>
    <w:rsid w:val="00E735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E735E2"/>
    <w:pPr>
      <w:shd w:val="clear" w:color="auto" w:fill="FFFFFF"/>
      <w:spacing w:after="420" w:line="0" w:lineRule="atLeast"/>
      <w:ind w:hanging="620"/>
    </w:pPr>
    <w:rPr>
      <w:rFonts w:ascii="Times New Roman" w:eastAsia="Times New Roman" w:hAnsi="Times New Roman" w:cs="Times New Roman"/>
      <w:sz w:val="20"/>
      <w:szCs w:val="20"/>
    </w:rPr>
  </w:style>
  <w:style w:type="table" w:styleId="Lentelstinklelis">
    <w:name w:val="Table Grid"/>
    <w:basedOn w:val="prastojilentel"/>
    <w:uiPriority w:val="59"/>
    <w:rsid w:val="00E7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73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35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">
    <w:name w:val="Pagrindinis tekstas_"/>
    <w:link w:val="Pagrindinistekstas1"/>
    <w:rsid w:val="00E735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E735E2"/>
    <w:pPr>
      <w:shd w:val="clear" w:color="auto" w:fill="FFFFFF"/>
      <w:spacing w:after="420" w:line="0" w:lineRule="atLeast"/>
      <w:ind w:hanging="620"/>
    </w:pPr>
    <w:rPr>
      <w:rFonts w:ascii="Times New Roman" w:eastAsia="Times New Roman" w:hAnsi="Times New Roman" w:cs="Times New Roman"/>
      <w:sz w:val="20"/>
      <w:szCs w:val="20"/>
    </w:rPr>
  </w:style>
  <w:style w:type="table" w:styleId="Lentelstinklelis">
    <w:name w:val="Table Grid"/>
    <w:basedOn w:val="prastojilentel"/>
    <w:uiPriority w:val="59"/>
    <w:rsid w:val="00E7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7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VTAKI</cp:lastModifiedBy>
  <cp:revision>2</cp:revision>
  <dcterms:created xsi:type="dcterms:W3CDTF">2016-11-30T08:24:00Z</dcterms:created>
  <dcterms:modified xsi:type="dcterms:W3CDTF">2016-11-30T08:24:00Z</dcterms:modified>
</cp:coreProperties>
</file>